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FF326" w14:textId="77777777" w:rsidR="000A45BB" w:rsidRDefault="000A45BB" w:rsidP="000A45BB"/>
    <w:p w14:paraId="416FB246" w14:textId="77777777" w:rsidR="00373900" w:rsidRDefault="000A45BB" w:rsidP="00B94522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94522">
        <w:rPr>
          <w:rFonts w:ascii="Times New Roman" w:hAnsi="Times New Roman" w:cs="Times New Roman"/>
          <w:sz w:val="24"/>
          <w:szCs w:val="24"/>
        </w:rPr>
        <w:t xml:space="preserve">A </w:t>
      </w:r>
      <w:r w:rsidR="00B94522" w:rsidRPr="00B94522">
        <w:rPr>
          <w:rFonts w:ascii="Times New Roman" w:hAnsi="Times New Roman" w:cs="Times New Roman"/>
          <w:sz w:val="24"/>
          <w:szCs w:val="24"/>
        </w:rPr>
        <w:t xml:space="preserve">megállapodás 1.2. pontjához: a tulajdonjog megosztása a VKR közös elemein </w:t>
      </w:r>
    </w:p>
    <w:p w14:paraId="75170D7B" w14:textId="77777777" w:rsidR="00B94522" w:rsidRPr="00B94522" w:rsidRDefault="00B94522" w:rsidP="00B94522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8604" w:type="dxa"/>
        <w:tblInd w:w="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3969"/>
        <w:gridCol w:w="2541"/>
      </w:tblGrid>
      <w:tr w:rsidR="00373900" w:rsidRPr="000A45BB" w14:paraId="636EA611" w14:textId="77777777" w:rsidTr="00457DDF">
        <w:trPr>
          <w:trHeight w:val="289"/>
        </w:trPr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6D10A9" w14:textId="77777777" w:rsidR="00373900" w:rsidRPr="000A45BB" w:rsidRDefault="00373900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Település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24E94E" w14:textId="77777777" w:rsidR="00373900" w:rsidRPr="000A45BB" w:rsidRDefault="00457DDF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Projekt szerinti támogatási arány (%)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171ADE" w14:textId="77777777" w:rsidR="00373900" w:rsidRPr="000A45BB" w:rsidRDefault="00373900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Tulajdoni arány (%)</w:t>
            </w:r>
          </w:p>
        </w:tc>
      </w:tr>
      <w:tr w:rsidR="00373900" w:rsidRPr="000A45BB" w14:paraId="48192A39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E5B7EA" w14:textId="77777777" w:rsidR="00373900" w:rsidRPr="000A45BB" w:rsidRDefault="00373900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Budajenő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CD4866" w14:textId="77777777" w:rsidR="00373900" w:rsidRPr="000A45BB" w:rsidRDefault="00457DDF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14,2798156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5F5A54" w14:textId="77777777" w:rsidR="00373900" w:rsidRPr="000A45BB" w:rsidRDefault="00457DDF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14</w:t>
            </w:r>
          </w:p>
        </w:tc>
      </w:tr>
      <w:tr w:rsidR="00373900" w:rsidRPr="000A45BB" w14:paraId="52844DBC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75A128" w14:textId="77777777" w:rsidR="00373900" w:rsidRPr="000A45BB" w:rsidRDefault="00373900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Perbál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B423D8" w14:textId="77777777" w:rsidR="00373900" w:rsidRPr="000A45BB" w:rsidRDefault="00457DDF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13,9701328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CFE4AB" w14:textId="77777777" w:rsidR="00373900" w:rsidRPr="000A45BB" w:rsidRDefault="00457DDF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14</w:t>
            </w:r>
          </w:p>
        </w:tc>
      </w:tr>
      <w:tr w:rsidR="00373900" w:rsidRPr="000A45BB" w14:paraId="6F936880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A7086E" w14:textId="77777777" w:rsidR="00373900" w:rsidRPr="000A45BB" w:rsidRDefault="00373900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Telki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FB2359" w14:textId="77777777" w:rsidR="00373900" w:rsidRPr="000A45BB" w:rsidRDefault="00457DDF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26,5707797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8800CD" w14:textId="77777777" w:rsidR="00373900" w:rsidRPr="000A45BB" w:rsidRDefault="00457DDF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27</w:t>
            </w:r>
          </w:p>
        </w:tc>
      </w:tr>
      <w:tr w:rsidR="00373900" w:rsidRPr="000A45BB" w14:paraId="1717821D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1CE0E7" w14:textId="77777777" w:rsidR="00373900" w:rsidRPr="000A45BB" w:rsidRDefault="00373900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Tök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ECAEB2" w14:textId="77777777" w:rsidR="00373900" w:rsidRPr="000A45BB" w:rsidRDefault="00457DDF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8,8706902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F6C604" w14:textId="77777777" w:rsidR="00373900" w:rsidRPr="000A45BB" w:rsidRDefault="00457DDF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9</w:t>
            </w:r>
          </w:p>
        </w:tc>
      </w:tr>
      <w:tr w:rsidR="00373900" w:rsidRPr="000A45BB" w14:paraId="13ECB5D4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75358" w14:textId="77777777" w:rsidR="00373900" w:rsidRPr="000A45BB" w:rsidRDefault="00373900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Zsámbék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755BBD" w14:textId="77777777" w:rsidR="00373900" w:rsidRPr="000A45BB" w:rsidRDefault="00457DDF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36, 3085817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4D5CC4" w14:textId="77777777" w:rsidR="00373900" w:rsidRPr="000A45BB" w:rsidRDefault="00457DDF" w:rsidP="00457D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36</w:t>
            </w:r>
          </w:p>
        </w:tc>
      </w:tr>
    </w:tbl>
    <w:p w14:paraId="7B084BB2" w14:textId="77777777" w:rsidR="00373900" w:rsidRDefault="00373900" w:rsidP="00373900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</w:p>
    <w:p w14:paraId="084CE906" w14:textId="77777777" w:rsidR="00373900" w:rsidRPr="00373900" w:rsidRDefault="00373900" w:rsidP="00373900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megállapodás </w:t>
      </w:r>
      <w:r w:rsidR="00B94522">
        <w:rPr>
          <w:rFonts w:ascii="Times New Roman" w:hAnsi="Times New Roman" w:cs="Times New Roman"/>
          <w:sz w:val="24"/>
          <w:szCs w:val="24"/>
        </w:rPr>
        <w:t>1.</w:t>
      </w:r>
      <w:r w:rsidR="00785EC4">
        <w:rPr>
          <w:rFonts w:ascii="Times New Roman" w:hAnsi="Times New Roman" w:cs="Times New Roman"/>
          <w:sz w:val="24"/>
          <w:szCs w:val="24"/>
        </w:rPr>
        <w:t>4</w:t>
      </w:r>
      <w:r w:rsidR="00B945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pontjához: a</w:t>
      </w:r>
      <w:r w:rsidR="006B0886">
        <w:rPr>
          <w:rFonts w:ascii="Times New Roman" w:hAnsi="Times New Roman" w:cs="Times New Roman"/>
          <w:sz w:val="24"/>
          <w:szCs w:val="24"/>
        </w:rPr>
        <w:t xml:space="preserve"> </w:t>
      </w:r>
      <w:r w:rsidR="00785EC4">
        <w:rPr>
          <w:rFonts w:ascii="Times New Roman" w:hAnsi="Times New Roman" w:cs="Times New Roman"/>
          <w:sz w:val="24"/>
          <w:szCs w:val="24"/>
        </w:rPr>
        <w:t>beruházási, felújítási-pótlási</w:t>
      </w:r>
      <w:r w:rsidR="00785EC4" w:rsidRPr="00734350">
        <w:rPr>
          <w:rFonts w:ascii="Times New Roman" w:hAnsi="Times New Roman" w:cs="Times New Roman"/>
          <w:sz w:val="24"/>
          <w:szCs w:val="24"/>
        </w:rPr>
        <w:t xml:space="preserve"> </w:t>
      </w:r>
      <w:r w:rsidRPr="00373900">
        <w:rPr>
          <w:rFonts w:ascii="Times New Roman" w:hAnsi="Times New Roman" w:cs="Times New Roman"/>
          <w:sz w:val="24"/>
          <w:szCs w:val="24"/>
        </w:rPr>
        <w:t>megoszlása a VKR közös tulajdonba tartozó elemein (</w:t>
      </w:r>
      <w:r w:rsidR="006B0886">
        <w:rPr>
          <w:rFonts w:ascii="Times New Roman" w:hAnsi="Times New Roman" w:cs="Times New Roman"/>
          <w:sz w:val="24"/>
          <w:szCs w:val="24"/>
        </w:rPr>
        <w:t xml:space="preserve">2025. évi </w:t>
      </w:r>
      <w:r w:rsidRPr="00373900">
        <w:rPr>
          <w:rFonts w:ascii="Times New Roman" w:hAnsi="Times New Roman" w:cs="Times New Roman"/>
          <w:sz w:val="24"/>
          <w:szCs w:val="24"/>
        </w:rPr>
        <w:t>felhasználói egyenérték</w:t>
      </w:r>
      <w:r w:rsidR="006B0886">
        <w:rPr>
          <w:rFonts w:ascii="Times New Roman" w:hAnsi="Times New Roman" w:cs="Times New Roman"/>
          <w:sz w:val="24"/>
          <w:szCs w:val="24"/>
        </w:rPr>
        <w:t>ek</w:t>
      </w:r>
      <w:r w:rsidRPr="00373900">
        <w:rPr>
          <w:rFonts w:ascii="Times New Roman" w:hAnsi="Times New Roman" w:cs="Times New Roman"/>
          <w:sz w:val="24"/>
          <w:szCs w:val="24"/>
        </w:rPr>
        <w:t xml:space="preserve"> alapján)</w:t>
      </w:r>
    </w:p>
    <w:p w14:paraId="09943A50" w14:textId="77777777" w:rsidR="000A45BB" w:rsidRPr="000A45BB" w:rsidRDefault="000A45BB" w:rsidP="000A45B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04" w:type="dxa"/>
        <w:tblInd w:w="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3969"/>
        <w:gridCol w:w="2541"/>
      </w:tblGrid>
      <w:tr w:rsidR="000A45BB" w:rsidRPr="000A45BB" w14:paraId="00204275" w14:textId="77777777" w:rsidTr="00457DDF">
        <w:trPr>
          <w:trHeight w:val="289"/>
        </w:trPr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8DCC35" w14:textId="77777777" w:rsidR="000A45BB" w:rsidRPr="000A45BB" w:rsidRDefault="000A45BB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Település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DFC91F" w14:textId="77777777" w:rsidR="000A45BB" w:rsidRPr="000A45BB" w:rsidRDefault="000A45BB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Felhasználói egyenérték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338920" w14:textId="77777777" w:rsidR="000A45BB" w:rsidRPr="000A45BB" w:rsidRDefault="003315BB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Költségek megoszt</w:t>
            </w:r>
            <w:r w:rsidR="00A126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ásának</w:t>
            </w:r>
            <w:r w:rsidR="00043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arány</w:t>
            </w:r>
            <w:r w:rsidR="00A126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="00043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(</w:t>
            </w:r>
            <w:r w:rsid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%</w:t>
            </w:r>
            <w:r w:rsidR="00043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0A45BB" w:rsidRPr="000A45BB" w14:paraId="26AAA2D9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A22DF6" w14:textId="77777777" w:rsidR="000A45BB" w:rsidRPr="000A45BB" w:rsidRDefault="000A45BB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Budajenő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CA1DB3" w14:textId="77777777" w:rsidR="000A45BB" w:rsidRPr="000A45BB" w:rsidRDefault="007A55E8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1321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E20A1C" w14:textId="77777777" w:rsidR="000A45BB" w:rsidRPr="000A45BB" w:rsidRDefault="00FC6877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15</w:t>
            </w:r>
          </w:p>
        </w:tc>
      </w:tr>
      <w:tr w:rsidR="000A45BB" w:rsidRPr="000A45BB" w14:paraId="0BF23A2C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362E07" w14:textId="77777777" w:rsidR="000A45BB" w:rsidRPr="000A45BB" w:rsidRDefault="000A45BB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Perbál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90C285" w14:textId="77777777" w:rsidR="000A45BB" w:rsidRPr="000A45BB" w:rsidRDefault="007A55E8" w:rsidP="00A126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1429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834B73" w14:textId="77777777" w:rsidR="000A45BB" w:rsidRPr="000A45BB" w:rsidRDefault="00A126AE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17</w:t>
            </w:r>
          </w:p>
        </w:tc>
      </w:tr>
      <w:tr w:rsidR="000A45BB" w:rsidRPr="000A45BB" w14:paraId="702DFC6F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AE50B8" w14:textId="77777777" w:rsidR="000A45BB" w:rsidRPr="000A45BB" w:rsidRDefault="000A45BB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Telki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5B9F86" w14:textId="77777777" w:rsidR="000A45BB" w:rsidRPr="000A45BB" w:rsidRDefault="007A55E8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2888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03BB1B" w14:textId="77777777" w:rsidR="000A45BB" w:rsidRPr="000A45BB" w:rsidRDefault="00FC6877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34</w:t>
            </w:r>
          </w:p>
        </w:tc>
      </w:tr>
      <w:tr w:rsidR="000A45BB" w:rsidRPr="000A45BB" w14:paraId="528B7774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3A1175" w14:textId="77777777" w:rsidR="000A45BB" w:rsidRPr="000A45BB" w:rsidRDefault="000A45BB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Tök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C74F7" w14:textId="77777777" w:rsidR="000A45BB" w:rsidRPr="000A45BB" w:rsidRDefault="007A55E8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753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E0222B" w14:textId="77777777" w:rsidR="000A45BB" w:rsidRPr="000A45BB" w:rsidRDefault="00FC6877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8</w:t>
            </w:r>
          </w:p>
        </w:tc>
      </w:tr>
      <w:tr w:rsidR="00FC6877" w:rsidRPr="000A45BB" w14:paraId="47E45179" w14:textId="77777777" w:rsidTr="00FC6877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280F2" w14:textId="77777777" w:rsidR="00FC6877" w:rsidRPr="000A45BB" w:rsidRDefault="00FC6877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Zsámbék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C99BA9" w14:textId="77777777" w:rsidR="00FC6877" w:rsidRPr="000A45BB" w:rsidRDefault="007A55E8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2148</w:t>
            </w:r>
          </w:p>
        </w:tc>
        <w:tc>
          <w:tcPr>
            <w:tcW w:w="2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654A69" w14:textId="77777777" w:rsidR="00FC6877" w:rsidRPr="000A45BB" w:rsidRDefault="00FC6877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26</w:t>
            </w:r>
          </w:p>
        </w:tc>
      </w:tr>
      <w:tr w:rsidR="00FC6877" w:rsidRPr="000A45BB" w14:paraId="0770785D" w14:textId="77777777" w:rsidTr="00FC6877">
        <w:trPr>
          <w:trHeight w:val="300"/>
        </w:trPr>
        <w:tc>
          <w:tcPr>
            <w:tcW w:w="20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1669B0" w14:textId="77777777" w:rsidR="00FC6877" w:rsidRDefault="00FC6877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összesen: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E14E37" w14:textId="77777777" w:rsidR="00FC6877" w:rsidRDefault="00FC6877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82868D" w14:textId="77777777" w:rsidR="00FC6877" w:rsidRDefault="00FC6877" w:rsidP="000A45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100</w:t>
            </w:r>
          </w:p>
        </w:tc>
      </w:tr>
    </w:tbl>
    <w:p w14:paraId="00C6308D" w14:textId="77777777" w:rsidR="00102407" w:rsidRDefault="00102407">
      <w:pPr>
        <w:rPr>
          <w:rFonts w:ascii="Times New Roman" w:hAnsi="Times New Roman" w:cs="Times New Roman"/>
          <w:sz w:val="24"/>
          <w:szCs w:val="24"/>
        </w:rPr>
      </w:pPr>
    </w:p>
    <w:p w14:paraId="4E414902" w14:textId="77777777" w:rsidR="000A45BB" w:rsidRDefault="000A45BB" w:rsidP="000A45BB">
      <w:pPr>
        <w:pStyle w:val="Listaszerbekezds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2F6EC3">
        <w:rPr>
          <w:rFonts w:ascii="Times New Roman" w:hAnsi="Times New Roman" w:cs="Times New Roman"/>
          <w:sz w:val="24"/>
          <w:szCs w:val="24"/>
        </w:rPr>
        <w:t>megállapodás 1.</w:t>
      </w:r>
      <w:r w:rsidR="00785EC4">
        <w:rPr>
          <w:rFonts w:ascii="Times New Roman" w:hAnsi="Times New Roman" w:cs="Times New Roman"/>
          <w:sz w:val="24"/>
          <w:szCs w:val="24"/>
        </w:rPr>
        <w:t>4</w:t>
      </w:r>
      <w:r w:rsidR="002F6EC3">
        <w:rPr>
          <w:rFonts w:ascii="Times New Roman" w:hAnsi="Times New Roman" w:cs="Times New Roman"/>
          <w:sz w:val="24"/>
          <w:szCs w:val="24"/>
        </w:rPr>
        <w:t xml:space="preserve">. pont </w:t>
      </w:r>
      <w:proofErr w:type="spellStart"/>
      <w:r w:rsidR="00043E8A">
        <w:rPr>
          <w:rFonts w:ascii="Times New Roman" w:hAnsi="Times New Roman" w:cs="Times New Roman"/>
          <w:sz w:val="24"/>
          <w:szCs w:val="24"/>
        </w:rPr>
        <w:t>b</w:t>
      </w:r>
      <w:r w:rsidR="00B94522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043E8A">
        <w:rPr>
          <w:rFonts w:ascii="Times New Roman" w:hAnsi="Times New Roman" w:cs="Times New Roman"/>
          <w:sz w:val="24"/>
          <w:szCs w:val="24"/>
        </w:rPr>
        <w:t>) alpontjához (NY-3 jelű nyomóvezeték)</w:t>
      </w:r>
    </w:p>
    <w:p w14:paraId="399AA144" w14:textId="77777777" w:rsidR="000A45BB" w:rsidRDefault="000A45BB" w:rsidP="000A45BB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8604" w:type="dxa"/>
        <w:tblInd w:w="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3969"/>
        <w:gridCol w:w="2541"/>
      </w:tblGrid>
      <w:tr w:rsidR="00043E8A" w:rsidRPr="000A45BB" w14:paraId="602300D5" w14:textId="77777777" w:rsidTr="00457DDF">
        <w:trPr>
          <w:trHeight w:val="289"/>
        </w:trPr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2978A1" w14:textId="77777777" w:rsidR="00043E8A" w:rsidRPr="000A45BB" w:rsidRDefault="00043E8A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Település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05AAE7" w14:textId="77777777" w:rsidR="00043E8A" w:rsidRPr="000A45BB" w:rsidRDefault="00043E8A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Felhasználói egyenérték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7A47D9" w14:textId="77777777" w:rsidR="00043E8A" w:rsidRPr="005667AF" w:rsidRDefault="007A55E8" w:rsidP="00A2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5667A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Költségek megosztásának aránya (%)</w:t>
            </w:r>
          </w:p>
        </w:tc>
      </w:tr>
      <w:tr w:rsidR="000A45BB" w:rsidRPr="000A45BB" w14:paraId="51E30817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3E3A4" w14:textId="77777777" w:rsidR="000A45BB" w:rsidRPr="000A45BB" w:rsidRDefault="00043E8A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Perbál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A0D282" w14:textId="77777777" w:rsidR="000A45BB" w:rsidRPr="000A45BB" w:rsidRDefault="007A55E8" w:rsidP="00A126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1429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B8AD74" w14:textId="77777777" w:rsidR="000A45BB" w:rsidRPr="005667AF" w:rsidRDefault="005667AF" w:rsidP="00A2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5667A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65</w:t>
            </w:r>
          </w:p>
        </w:tc>
      </w:tr>
      <w:tr w:rsidR="000A45BB" w:rsidRPr="000A45BB" w14:paraId="08F8B927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BA491A" w14:textId="77777777" w:rsidR="000A45BB" w:rsidRPr="000A45BB" w:rsidRDefault="00043E8A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Tök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932FC1" w14:textId="77777777" w:rsidR="000A45BB" w:rsidRPr="000A45BB" w:rsidRDefault="007A55E8" w:rsidP="00A126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753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9BD9A1" w14:textId="77777777" w:rsidR="000A45BB" w:rsidRPr="005667AF" w:rsidRDefault="005667AF" w:rsidP="00A2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5667A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35</w:t>
            </w:r>
          </w:p>
        </w:tc>
      </w:tr>
    </w:tbl>
    <w:p w14:paraId="48E3C178" w14:textId="77777777" w:rsidR="000A45BB" w:rsidRDefault="000A45BB" w:rsidP="000A45BB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</w:p>
    <w:p w14:paraId="6481EA30" w14:textId="77777777" w:rsidR="00043E8A" w:rsidRDefault="000A45BB" w:rsidP="00043E8A">
      <w:pPr>
        <w:pStyle w:val="Listaszerbekezds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043E8A">
        <w:rPr>
          <w:rFonts w:ascii="Times New Roman" w:hAnsi="Times New Roman" w:cs="Times New Roman"/>
          <w:sz w:val="24"/>
          <w:szCs w:val="24"/>
        </w:rPr>
        <w:t xml:space="preserve">A </w:t>
      </w:r>
      <w:r w:rsidR="00043E8A">
        <w:rPr>
          <w:rFonts w:ascii="Times New Roman" w:hAnsi="Times New Roman" w:cs="Times New Roman"/>
          <w:sz w:val="24"/>
          <w:szCs w:val="24"/>
        </w:rPr>
        <w:t>megállapodás 1.</w:t>
      </w:r>
      <w:r w:rsidR="00785EC4">
        <w:rPr>
          <w:rFonts w:ascii="Times New Roman" w:hAnsi="Times New Roman" w:cs="Times New Roman"/>
          <w:sz w:val="24"/>
          <w:szCs w:val="24"/>
        </w:rPr>
        <w:t>4</w:t>
      </w:r>
      <w:r w:rsidR="00043E8A">
        <w:rPr>
          <w:rFonts w:ascii="Times New Roman" w:hAnsi="Times New Roman" w:cs="Times New Roman"/>
          <w:sz w:val="24"/>
          <w:szCs w:val="24"/>
        </w:rPr>
        <w:t xml:space="preserve">. pont </w:t>
      </w:r>
      <w:proofErr w:type="spellStart"/>
      <w:r w:rsidR="00B94522">
        <w:rPr>
          <w:rFonts w:ascii="Times New Roman" w:hAnsi="Times New Roman" w:cs="Times New Roman"/>
          <w:sz w:val="24"/>
          <w:szCs w:val="24"/>
        </w:rPr>
        <w:t>bd</w:t>
      </w:r>
      <w:proofErr w:type="spellEnd"/>
      <w:r w:rsidR="00043E8A">
        <w:rPr>
          <w:rFonts w:ascii="Times New Roman" w:hAnsi="Times New Roman" w:cs="Times New Roman"/>
          <w:sz w:val="24"/>
          <w:szCs w:val="24"/>
        </w:rPr>
        <w:t>) alpontjához (NY-5 jelű nyomóvezeték)</w:t>
      </w:r>
    </w:p>
    <w:p w14:paraId="67022C38" w14:textId="77777777" w:rsidR="000A45BB" w:rsidRPr="00043E8A" w:rsidRDefault="000A45BB" w:rsidP="00043E8A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8604" w:type="dxa"/>
        <w:tblInd w:w="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3969"/>
        <w:gridCol w:w="2541"/>
      </w:tblGrid>
      <w:tr w:rsidR="00043E8A" w:rsidRPr="000A45BB" w14:paraId="32342A22" w14:textId="77777777" w:rsidTr="00457DDF">
        <w:trPr>
          <w:trHeight w:val="289"/>
        </w:trPr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67590D" w14:textId="77777777" w:rsidR="00043E8A" w:rsidRPr="000A45BB" w:rsidRDefault="00043E8A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Település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D03976" w14:textId="77777777" w:rsidR="00043E8A" w:rsidRPr="000A45BB" w:rsidRDefault="00043E8A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Felhasználói egyenérték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3959BC" w14:textId="77777777" w:rsidR="00043E8A" w:rsidRPr="005667AF" w:rsidRDefault="007A55E8" w:rsidP="00A2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5667A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Költségek megosztásának aránya (%)</w:t>
            </w:r>
          </w:p>
        </w:tc>
      </w:tr>
      <w:tr w:rsidR="000A45BB" w:rsidRPr="000A45BB" w14:paraId="7CB797F2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4133F8" w14:textId="77777777" w:rsidR="000A45BB" w:rsidRPr="000A45BB" w:rsidRDefault="008A0F2F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Telki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736DDC" w14:textId="77777777" w:rsidR="000A45BB" w:rsidRPr="00411422" w:rsidRDefault="007A55E8" w:rsidP="00A2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2888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4A76AE" w14:textId="77777777" w:rsidR="000A45BB" w:rsidRPr="005667AF" w:rsidRDefault="005667AF" w:rsidP="00A2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5667A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69</w:t>
            </w:r>
          </w:p>
        </w:tc>
      </w:tr>
      <w:tr w:rsidR="000A45BB" w:rsidRPr="000A45BB" w14:paraId="5CB58DCE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4D1B99" w14:textId="77777777" w:rsidR="000A45BB" w:rsidRPr="000A45BB" w:rsidRDefault="008A0F2F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Budajenő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879A5" w14:textId="77777777" w:rsidR="000A45BB" w:rsidRPr="00411422" w:rsidRDefault="007A55E8" w:rsidP="00A2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1321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CFB092" w14:textId="77777777" w:rsidR="000A45BB" w:rsidRPr="005667AF" w:rsidRDefault="005667AF" w:rsidP="00A2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5667A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31</w:t>
            </w:r>
          </w:p>
        </w:tc>
      </w:tr>
    </w:tbl>
    <w:p w14:paraId="3C0DFD97" w14:textId="77777777" w:rsidR="000A45BB" w:rsidRDefault="000A45BB" w:rsidP="000A45BB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</w:p>
    <w:p w14:paraId="7FC656F4" w14:textId="77777777" w:rsidR="00043E8A" w:rsidRDefault="000A45BB" w:rsidP="00043E8A">
      <w:pPr>
        <w:pStyle w:val="Listaszerbekezds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043E8A">
        <w:rPr>
          <w:rFonts w:ascii="Times New Roman" w:hAnsi="Times New Roman" w:cs="Times New Roman"/>
          <w:sz w:val="24"/>
          <w:szCs w:val="24"/>
        </w:rPr>
        <w:t xml:space="preserve">A </w:t>
      </w:r>
      <w:r w:rsidR="002F6EC3">
        <w:rPr>
          <w:rFonts w:ascii="Times New Roman" w:hAnsi="Times New Roman" w:cs="Times New Roman"/>
          <w:sz w:val="24"/>
          <w:szCs w:val="24"/>
        </w:rPr>
        <w:t>megállapodás 1.</w:t>
      </w:r>
      <w:r w:rsidR="00F357CC">
        <w:rPr>
          <w:rFonts w:ascii="Times New Roman" w:hAnsi="Times New Roman" w:cs="Times New Roman"/>
          <w:sz w:val="24"/>
          <w:szCs w:val="24"/>
        </w:rPr>
        <w:t>4</w:t>
      </w:r>
      <w:r w:rsidR="002F6EC3">
        <w:rPr>
          <w:rFonts w:ascii="Times New Roman" w:hAnsi="Times New Roman" w:cs="Times New Roman"/>
          <w:sz w:val="24"/>
          <w:szCs w:val="24"/>
        </w:rPr>
        <w:t xml:space="preserve">. pont </w:t>
      </w:r>
      <w:r w:rsidR="00B94522">
        <w:rPr>
          <w:rFonts w:ascii="Times New Roman" w:hAnsi="Times New Roman" w:cs="Times New Roman"/>
          <w:sz w:val="24"/>
          <w:szCs w:val="24"/>
        </w:rPr>
        <w:t>b</w:t>
      </w:r>
      <w:r w:rsidR="00043E8A">
        <w:rPr>
          <w:rFonts w:ascii="Times New Roman" w:hAnsi="Times New Roman" w:cs="Times New Roman"/>
          <w:sz w:val="24"/>
          <w:szCs w:val="24"/>
        </w:rPr>
        <w:t>e) alpontjához (NY-6 jelű nyomóvezeték)</w:t>
      </w:r>
    </w:p>
    <w:p w14:paraId="7702CB51" w14:textId="77777777" w:rsidR="000A45BB" w:rsidRPr="00043E8A" w:rsidRDefault="000A45BB" w:rsidP="00043E8A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8604" w:type="dxa"/>
        <w:tblInd w:w="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3969"/>
        <w:gridCol w:w="2541"/>
      </w:tblGrid>
      <w:tr w:rsidR="00043E8A" w:rsidRPr="000A45BB" w14:paraId="2896F497" w14:textId="77777777" w:rsidTr="00457DDF">
        <w:trPr>
          <w:trHeight w:val="289"/>
        </w:trPr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3EEC38" w14:textId="77777777" w:rsidR="00043E8A" w:rsidRPr="000A45BB" w:rsidRDefault="00043E8A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Település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F8FBAF" w14:textId="77777777" w:rsidR="00043E8A" w:rsidRPr="000A45BB" w:rsidRDefault="00043E8A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Felhasználói egyenérték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DC2C28" w14:textId="77777777" w:rsidR="00043E8A" w:rsidRPr="005667AF" w:rsidRDefault="007A55E8" w:rsidP="00A2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5667A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Költségek megosztásának aránya (%)</w:t>
            </w:r>
          </w:p>
        </w:tc>
      </w:tr>
      <w:tr w:rsidR="000A45BB" w:rsidRPr="000A45BB" w14:paraId="3873A9ED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321A93" w14:textId="77777777" w:rsidR="000A45BB" w:rsidRPr="000A45BB" w:rsidRDefault="000A45BB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Budajenő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24B74" w14:textId="77777777" w:rsidR="000A45BB" w:rsidRPr="000A45BB" w:rsidRDefault="007A55E8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1321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8550A4" w14:textId="77777777" w:rsidR="000A45BB" w:rsidRPr="005667AF" w:rsidRDefault="005667AF" w:rsidP="00A2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5667A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21</w:t>
            </w:r>
          </w:p>
        </w:tc>
      </w:tr>
      <w:tr w:rsidR="000A45BB" w:rsidRPr="000A45BB" w14:paraId="7D73C983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4AB6CC" w14:textId="77777777" w:rsidR="000A45BB" w:rsidRPr="000A45BB" w:rsidRDefault="000A45BB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Perbál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5397CF" w14:textId="77777777" w:rsidR="000A45BB" w:rsidRPr="000A45BB" w:rsidRDefault="007A55E8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1429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F3C907" w14:textId="77777777" w:rsidR="000A45BB" w:rsidRPr="005667AF" w:rsidRDefault="005667AF" w:rsidP="00A2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5667A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22</w:t>
            </w:r>
          </w:p>
        </w:tc>
      </w:tr>
      <w:tr w:rsidR="000A45BB" w:rsidRPr="000A45BB" w14:paraId="257C78B4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069ABA" w14:textId="77777777" w:rsidR="000A45BB" w:rsidRPr="000A45BB" w:rsidRDefault="000A45BB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Telki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6AC064" w14:textId="77777777" w:rsidR="000A45BB" w:rsidRPr="000A45BB" w:rsidRDefault="007A55E8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2888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63889B" w14:textId="77777777" w:rsidR="000A45BB" w:rsidRPr="005667AF" w:rsidRDefault="001A72CC" w:rsidP="00A2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5667A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45</w:t>
            </w:r>
          </w:p>
        </w:tc>
      </w:tr>
      <w:tr w:rsidR="000A45BB" w:rsidRPr="000A45BB" w14:paraId="47C240BF" w14:textId="77777777" w:rsidTr="00457DDF">
        <w:trPr>
          <w:trHeight w:val="300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2F556D" w14:textId="77777777" w:rsidR="000A45BB" w:rsidRPr="000A45BB" w:rsidRDefault="000A45BB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45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Tök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D0DBD" w14:textId="77777777" w:rsidR="000A45BB" w:rsidRPr="000A45BB" w:rsidRDefault="007A55E8" w:rsidP="00A27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753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34EF04" w14:textId="77777777" w:rsidR="000A45BB" w:rsidRPr="005667AF" w:rsidRDefault="005667AF" w:rsidP="00A2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5667A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12</w:t>
            </w:r>
          </w:p>
        </w:tc>
      </w:tr>
    </w:tbl>
    <w:p w14:paraId="023AC67E" w14:textId="77777777" w:rsidR="000A45BB" w:rsidRPr="000A45BB" w:rsidRDefault="000A45BB" w:rsidP="000A45BB">
      <w:pPr>
        <w:pStyle w:val="Listaszerbekezds"/>
        <w:ind w:left="426"/>
        <w:rPr>
          <w:rFonts w:ascii="Times New Roman" w:hAnsi="Times New Roman" w:cs="Times New Roman"/>
          <w:sz w:val="24"/>
          <w:szCs w:val="24"/>
        </w:rPr>
      </w:pPr>
    </w:p>
    <w:sectPr w:rsidR="000A45BB" w:rsidRPr="000A45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146A5" w14:textId="77777777" w:rsidR="000A45BB" w:rsidRDefault="000A45BB" w:rsidP="000A45BB">
      <w:r>
        <w:separator/>
      </w:r>
    </w:p>
  </w:endnote>
  <w:endnote w:type="continuationSeparator" w:id="0">
    <w:p w14:paraId="55E984E0" w14:textId="77777777" w:rsidR="000A45BB" w:rsidRDefault="000A45BB" w:rsidP="000A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D80DB" w14:textId="77777777" w:rsidR="000A45BB" w:rsidRDefault="000A45BB" w:rsidP="000A45BB">
      <w:r>
        <w:separator/>
      </w:r>
    </w:p>
  </w:footnote>
  <w:footnote w:type="continuationSeparator" w:id="0">
    <w:p w14:paraId="6C99B4A0" w14:textId="77777777" w:rsidR="000A45BB" w:rsidRDefault="000A45BB" w:rsidP="000A4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B0B7" w14:textId="77777777" w:rsidR="00734350" w:rsidRDefault="00734350" w:rsidP="00B116C5">
    <w:pPr>
      <w:pStyle w:val="lfej"/>
      <w:numPr>
        <w:ilvl w:val="0"/>
        <w:numId w:val="2"/>
      </w:numPr>
      <w:tabs>
        <w:tab w:val="clear" w:pos="4536"/>
        <w:tab w:val="clear" w:pos="9072"/>
        <w:tab w:val="center" w:pos="426"/>
      </w:tabs>
      <w:ind w:left="426" w:firstLine="0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sz. melléklet</w:t>
    </w:r>
  </w:p>
  <w:p w14:paraId="62471E7E" w14:textId="77777777" w:rsidR="000A45BB" w:rsidRPr="00734350" w:rsidRDefault="00734350" w:rsidP="00734350">
    <w:pPr>
      <w:pStyle w:val="lfej"/>
      <w:tabs>
        <w:tab w:val="clear" w:pos="4536"/>
        <w:tab w:val="clear" w:pos="9072"/>
        <w:tab w:val="center" w:pos="426"/>
      </w:tabs>
      <w:ind w:left="426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a </w:t>
    </w:r>
    <w:r w:rsidR="00B94522" w:rsidRPr="00734350">
      <w:rPr>
        <w:rFonts w:ascii="Times New Roman" w:hAnsi="Times New Roman" w:cs="Times New Roman"/>
        <w:sz w:val="24"/>
        <w:szCs w:val="24"/>
      </w:rPr>
      <w:t>tulajdonjog</w:t>
    </w:r>
    <w:r w:rsidR="00B94522">
      <w:rPr>
        <w:rFonts w:ascii="Times New Roman" w:hAnsi="Times New Roman" w:cs="Times New Roman"/>
        <w:sz w:val="24"/>
        <w:szCs w:val="24"/>
      </w:rPr>
      <w:t xml:space="preserve"> </w:t>
    </w:r>
    <w:r w:rsidR="00B94522" w:rsidRPr="00734350">
      <w:rPr>
        <w:rFonts w:ascii="Times New Roman" w:hAnsi="Times New Roman" w:cs="Times New Roman"/>
        <w:sz w:val="24"/>
        <w:szCs w:val="24"/>
      </w:rPr>
      <w:t xml:space="preserve">és </w:t>
    </w:r>
    <w:r w:rsidR="006B0886">
      <w:rPr>
        <w:rFonts w:ascii="Times New Roman" w:hAnsi="Times New Roman" w:cs="Times New Roman"/>
        <w:sz w:val="24"/>
        <w:szCs w:val="24"/>
      </w:rPr>
      <w:t xml:space="preserve">a </w:t>
    </w:r>
    <w:r w:rsidR="00785EC4">
      <w:rPr>
        <w:rFonts w:ascii="Times New Roman" w:hAnsi="Times New Roman" w:cs="Times New Roman"/>
        <w:sz w:val="24"/>
        <w:szCs w:val="24"/>
      </w:rPr>
      <w:t>beruházási, felújítási-pótlási</w:t>
    </w:r>
    <w:r w:rsidR="00B94522" w:rsidRPr="00734350">
      <w:rPr>
        <w:rFonts w:ascii="Times New Roman" w:hAnsi="Times New Roman" w:cs="Times New Roman"/>
        <w:sz w:val="24"/>
        <w:szCs w:val="24"/>
      </w:rPr>
      <w:t xml:space="preserve"> költségek</w:t>
    </w:r>
    <w:r w:rsidR="003315BB">
      <w:rPr>
        <w:rFonts w:ascii="Times New Roman" w:hAnsi="Times New Roman" w:cs="Times New Roman"/>
        <w:sz w:val="24"/>
        <w:szCs w:val="24"/>
      </w:rPr>
      <w:t xml:space="preserve"> megoszt</w:t>
    </w:r>
    <w:r w:rsidR="00B94522" w:rsidRPr="00734350">
      <w:rPr>
        <w:rFonts w:ascii="Times New Roman" w:hAnsi="Times New Roman" w:cs="Times New Roman"/>
        <w:sz w:val="24"/>
        <w:szCs w:val="24"/>
      </w:rPr>
      <w:t xml:space="preserve">ása </w:t>
    </w:r>
    <w:r w:rsidR="00B94522">
      <w:rPr>
        <w:rFonts w:ascii="Times New Roman" w:hAnsi="Times New Roman" w:cs="Times New Roman"/>
        <w:sz w:val="24"/>
        <w:szCs w:val="24"/>
      </w:rPr>
      <w:t xml:space="preserve">a </w:t>
    </w:r>
    <w:r>
      <w:rPr>
        <w:rFonts w:ascii="Times New Roman" w:hAnsi="Times New Roman" w:cs="Times New Roman"/>
        <w:sz w:val="24"/>
        <w:szCs w:val="24"/>
      </w:rPr>
      <w:t xml:space="preserve">VKR </w:t>
    </w:r>
    <w:r w:rsidR="00B94522">
      <w:rPr>
        <w:rFonts w:ascii="Times New Roman" w:hAnsi="Times New Roman" w:cs="Times New Roman"/>
        <w:sz w:val="24"/>
        <w:szCs w:val="24"/>
      </w:rPr>
      <w:t xml:space="preserve">közös tulajdonba tartozó </w:t>
    </w:r>
    <w:r>
      <w:rPr>
        <w:rFonts w:ascii="Times New Roman" w:hAnsi="Times New Roman" w:cs="Times New Roman"/>
        <w:sz w:val="24"/>
        <w:szCs w:val="24"/>
      </w:rPr>
      <w:t>elemei</w:t>
    </w:r>
    <w:r w:rsidR="00B94522">
      <w:rPr>
        <w:rFonts w:ascii="Times New Roman" w:hAnsi="Times New Roman" w:cs="Times New Roman"/>
        <w:sz w:val="24"/>
        <w:szCs w:val="24"/>
      </w:rPr>
      <w:t>n,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734350">
      <w:rPr>
        <w:rFonts w:ascii="Times New Roman" w:hAnsi="Times New Roman" w:cs="Times New Roman"/>
        <w:sz w:val="24"/>
        <w:szCs w:val="24"/>
      </w:rPr>
      <w:t xml:space="preserve">a Projekt támogatási aránya és a </w:t>
    </w:r>
    <w:r w:rsidR="000A45BB" w:rsidRPr="00734350">
      <w:rPr>
        <w:rFonts w:ascii="Times New Roman" w:hAnsi="Times New Roman" w:cs="Times New Roman"/>
        <w:sz w:val="24"/>
        <w:szCs w:val="24"/>
      </w:rPr>
      <w:t>felhasználói egyenértékek</w:t>
    </w:r>
    <w:r w:rsidRPr="00734350">
      <w:rPr>
        <w:rFonts w:ascii="Times New Roman" w:hAnsi="Times New Roman" w:cs="Times New Roman"/>
        <w:sz w:val="24"/>
        <w:szCs w:val="24"/>
      </w:rPr>
      <w:t xml:space="preserve"> </w:t>
    </w:r>
    <w:r w:rsidR="00043E8A" w:rsidRPr="00A126AE">
      <w:rPr>
        <w:rFonts w:ascii="Times New Roman" w:hAnsi="Times New Roman" w:cs="Times New Roman"/>
        <w:sz w:val="24"/>
        <w:szCs w:val="24"/>
      </w:rPr>
      <w:t>(</w:t>
    </w:r>
    <w:r w:rsidR="006B0886">
      <w:rPr>
        <w:rFonts w:ascii="Times New Roman" w:hAnsi="Times New Roman" w:cs="Times New Roman"/>
        <w:sz w:val="24"/>
        <w:szCs w:val="24"/>
      </w:rPr>
      <w:t>2025</w:t>
    </w:r>
    <w:r w:rsidR="00043E8A" w:rsidRPr="00A126AE">
      <w:rPr>
        <w:rFonts w:ascii="Times New Roman" w:hAnsi="Times New Roman" w:cs="Times New Roman"/>
        <w:sz w:val="24"/>
        <w:szCs w:val="24"/>
      </w:rPr>
      <w:t>.</w:t>
    </w:r>
    <w:r w:rsidR="006B0886">
      <w:rPr>
        <w:rFonts w:ascii="Times New Roman" w:hAnsi="Times New Roman" w:cs="Times New Roman"/>
        <w:sz w:val="24"/>
        <w:szCs w:val="24"/>
      </w:rPr>
      <w:t xml:space="preserve"> évi adatok alapján</w:t>
    </w:r>
    <w:r w:rsidR="00043E8A" w:rsidRPr="00A126AE">
      <w:rPr>
        <w:rFonts w:ascii="Times New Roman" w:hAnsi="Times New Roman" w:cs="Times New Roman"/>
        <w:sz w:val="24"/>
        <w:szCs w:val="24"/>
      </w:rPr>
      <w:t>)</w:t>
    </w:r>
    <w:r w:rsidRPr="00A126AE">
      <w:rPr>
        <w:rFonts w:ascii="Times New Roman" w:hAnsi="Times New Roman" w:cs="Times New Roman"/>
        <w:sz w:val="24"/>
        <w:szCs w:val="24"/>
      </w:rPr>
      <w:t xml:space="preserve"> alapján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5B1"/>
    <w:multiLevelType w:val="hybridMultilevel"/>
    <w:tmpl w:val="94B0AB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F5134"/>
    <w:multiLevelType w:val="hybridMultilevel"/>
    <w:tmpl w:val="AA2270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E1261"/>
    <w:multiLevelType w:val="hybridMultilevel"/>
    <w:tmpl w:val="C3A055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426903">
    <w:abstractNumId w:val="2"/>
  </w:num>
  <w:num w:numId="2" w16cid:durableId="1706253118">
    <w:abstractNumId w:val="0"/>
  </w:num>
  <w:num w:numId="3" w16cid:durableId="268122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5BB"/>
    <w:rsid w:val="00031B1F"/>
    <w:rsid w:val="00043E8A"/>
    <w:rsid w:val="00056295"/>
    <w:rsid w:val="000623ED"/>
    <w:rsid w:val="000A45BB"/>
    <w:rsid w:val="00102407"/>
    <w:rsid w:val="001A72CC"/>
    <w:rsid w:val="002F6EC3"/>
    <w:rsid w:val="003315BB"/>
    <w:rsid w:val="00373900"/>
    <w:rsid w:val="00381270"/>
    <w:rsid w:val="00411422"/>
    <w:rsid w:val="00457DDF"/>
    <w:rsid w:val="005667AF"/>
    <w:rsid w:val="00664A81"/>
    <w:rsid w:val="006B0886"/>
    <w:rsid w:val="00734350"/>
    <w:rsid w:val="00785EC4"/>
    <w:rsid w:val="007A55E8"/>
    <w:rsid w:val="008A0F2F"/>
    <w:rsid w:val="0098353E"/>
    <w:rsid w:val="00A126AE"/>
    <w:rsid w:val="00B94522"/>
    <w:rsid w:val="00F357CC"/>
    <w:rsid w:val="00FA3E92"/>
    <w:rsid w:val="00FC6877"/>
    <w:rsid w:val="00FE368A"/>
    <w:rsid w:val="00FF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1E4D"/>
  <w15:chartTrackingRefBased/>
  <w15:docId w15:val="{802A0DBF-EC31-4D1A-9794-02CBF29C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45BB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A45BB"/>
    <w:pPr>
      <w:ind w:left="720"/>
    </w:pPr>
  </w:style>
  <w:style w:type="paragraph" w:styleId="lfej">
    <w:name w:val="header"/>
    <w:basedOn w:val="Norml"/>
    <w:link w:val="lfejChar"/>
    <w:uiPriority w:val="99"/>
    <w:unhideWhenUsed/>
    <w:rsid w:val="000A45B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A45BB"/>
    <w:rPr>
      <w:rFonts w:ascii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0A45B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A45B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5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977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Mónika Lack</cp:lastModifiedBy>
  <cp:revision>2</cp:revision>
  <dcterms:created xsi:type="dcterms:W3CDTF">2026-08-26T16:39:00Z</dcterms:created>
  <dcterms:modified xsi:type="dcterms:W3CDTF">2026-08-26T16:39:00Z</dcterms:modified>
</cp:coreProperties>
</file>